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CC" w:rsidRDefault="000211CC" w:rsidP="00582CE2">
      <w:pPr>
        <w:jc w:val="right"/>
      </w:pPr>
      <w:r>
        <w:t>Piaseczno, dnia 25 kwietnia 2013r.</w:t>
      </w:r>
    </w:p>
    <w:p w:rsidR="000211CC" w:rsidRDefault="000211CC" w:rsidP="00582CE2">
      <w:pPr>
        <w:rPr>
          <w:b/>
        </w:rPr>
      </w:pPr>
      <w:r w:rsidRPr="00F2779C">
        <w:rPr>
          <w:b/>
        </w:rPr>
        <w:t>SS.</w:t>
      </w:r>
      <w:r>
        <w:rPr>
          <w:b/>
        </w:rPr>
        <w:t>8110</w:t>
      </w:r>
      <w:r w:rsidRPr="00F2779C">
        <w:rPr>
          <w:b/>
        </w:rPr>
        <w:t>.</w:t>
      </w:r>
      <w:r>
        <w:rPr>
          <w:b/>
        </w:rPr>
        <w:t>1.45.2013.TP</w:t>
      </w:r>
    </w:p>
    <w:p w:rsidR="000211CC" w:rsidRDefault="000211CC" w:rsidP="002A2073">
      <w:pPr>
        <w:ind w:left="5664" w:firstLine="708"/>
        <w:rPr>
          <w:b/>
        </w:rPr>
      </w:pPr>
    </w:p>
    <w:p w:rsidR="000211CC" w:rsidRDefault="000211CC" w:rsidP="00654E3E">
      <w:pPr>
        <w:ind w:left="5664" w:firstLine="708"/>
        <w:rPr>
          <w:b/>
        </w:rPr>
      </w:pPr>
    </w:p>
    <w:p w:rsidR="000211CC" w:rsidRDefault="000211CC" w:rsidP="00654E3E">
      <w:pPr>
        <w:ind w:left="5664" w:firstLine="708"/>
        <w:rPr>
          <w:b/>
        </w:rPr>
      </w:pPr>
      <w:r w:rsidRPr="006040AC">
        <w:rPr>
          <w:b/>
        </w:rPr>
        <w:t>Pani Burmistrz</w:t>
      </w:r>
    </w:p>
    <w:p w:rsidR="000211CC" w:rsidRPr="006040AC" w:rsidRDefault="000211CC" w:rsidP="00654E3E">
      <w:pPr>
        <w:ind w:left="5664" w:firstLine="708"/>
        <w:rPr>
          <w:b/>
        </w:rPr>
      </w:pPr>
      <w:r w:rsidRPr="006040AC">
        <w:rPr>
          <w:b/>
        </w:rPr>
        <w:t>Honorata Kalicińska</w:t>
      </w:r>
    </w:p>
    <w:p w:rsidR="000211CC" w:rsidRPr="006040AC" w:rsidRDefault="000211CC" w:rsidP="00654E3E">
      <w:pPr>
        <w:ind w:left="5664" w:firstLine="708"/>
        <w:rPr>
          <w:b/>
        </w:rPr>
      </w:pPr>
      <w:r>
        <w:rPr>
          <w:b/>
        </w:rPr>
        <w:t>w</w:t>
      </w:r>
      <w:r w:rsidRPr="006040AC">
        <w:rPr>
          <w:b/>
        </w:rPr>
        <w:t>m</w:t>
      </w:r>
    </w:p>
    <w:p w:rsidR="000211CC" w:rsidRDefault="000211CC" w:rsidP="002A2073"/>
    <w:p w:rsidR="000211CC" w:rsidRDefault="000211CC" w:rsidP="00582CE2">
      <w:pPr>
        <w:jc w:val="right"/>
      </w:pPr>
    </w:p>
    <w:p w:rsidR="000211CC" w:rsidRDefault="000211CC" w:rsidP="002A2073">
      <w:pPr>
        <w:spacing w:line="360" w:lineRule="auto"/>
        <w:ind w:firstLine="708"/>
        <w:jc w:val="both"/>
      </w:pPr>
      <w:r>
        <w:t xml:space="preserve">Zgodnie z art. 5a ust. 3 </w:t>
      </w:r>
      <w:r w:rsidRPr="009D29BC">
        <w:t>ustawy z dnia 24 kwietnia 2003r. o d</w:t>
      </w:r>
      <w:r>
        <w:t xml:space="preserve">ziałalności pożytku publicznego </w:t>
      </w:r>
      <w:r w:rsidRPr="009D29BC">
        <w:t>i</w:t>
      </w:r>
      <w:r>
        <w:t xml:space="preserve"> </w:t>
      </w:r>
      <w:r w:rsidRPr="009D29BC">
        <w:t>o</w:t>
      </w:r>
      <w:r>
        <w:t xml:space="preserve"> </w:t>
      </w:r>
      <w:r w:rsidRPr="009D29BC">
        <w:t>wolontariacie</w:t>
      </w:r>
      <w:r>
        <w:t xml:space="preserve"> </w:t>
      </w:r>
      <w:r w:rsidRPr="009D29BC">
        <w:t>(Dz. U. z 20</w:t>
      </w:r>
      <w:r>
        <w:t>10</w:t>
      </w:r>
      <w:r w:rsidRPr="009D29BC">
        <w:t>r. Nr </w:t>
      </w:r>
      <w:r>
        <w:t>234</w:t>
      </w:r>
      <w:r w:rsidRPr="009D29BC">
        <w:t xml:space="preserve">, poz. </w:t>
      </w:r>
      <w:r>
        <w:t>1536</w:t>
      </w:r>
      <w:r w:rsidRPr="009D29BC">
        <w:t xml:space="preserve"> ze zm.)</w:t>
      </w:r>
      <w:r>
        <w:t>, przedkładam sprawozdanie z realizacji programu współpracy z organizacjami pozarządowymi za 2012 rok.</w:t>
      </w:r>
    </w:p>
    <w:p w:rsidR="000211CC" w:rsidRPr="009D29BC" w:rsidRDefault="000211CC" w:rsidP="002A2073">
      <w:pPr>
        <w:jc w:val="both"/>
      </w:pPr>
    </w:p>
    <w:p w:rsidR="000211CC" w:rsidRDefault="000211CC" w:rsidP="00582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069"/>
        <w:gridCol w:w="2520"/>
      </w:tblGrid>
      <w:tr w:rsidR="000211CC" w:rsidTr="003074C1">
        <w:tc>
          <w:tcPr>
            <w:tcW w:w="699" w:type="dxa"/>
          </w:tcPr>
          <w:p w:rsidR="000211CC" w:rsidRPr="003074C1" w:rsidRDefault="000211CC" w:rsidP="003074C1">
            <w:pPr>
              <w:jc w:val="center"/>
              <w:rPr>
                <w:b/>
                <w:sz w:val="28"/>
                <w:szCs w:val="28"/>
              </w:rPr>
            </w:pPr>
          </w:p>
          <w:p w:rsidR="000211CC" w:rsidRPr="003074C1" w:rsidRDefault="000211CC" w:rsidP="003074C1">
            <w:pPr>
              <w:jc w:val="center"/>
              <w:rPr>
                <w:b/>
                <w:sz w:val="28"/>
                <w:szCs w:val="28"/>
              </w:rPr>
            </w:pPr>
            <w:r w:rsidRPr="003074C1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069" w:type="dxa"/>
          </w:tcPr>
          <w:p w:rsidR="000211CC" w:rsidRPr="003074C1" w:rsidRDefault="000211CC" w:rsidP="003074C1">
            <w:pPr>
              <w:jc w:val="center"/>
              <w:rPr>
                <w:b/>
                <w:sz w:val="28"/>
                <w:szCs w:val="28"/>
              </w:rPr>
            </w:pPr>
          </w:p>
          <w:p w:rsidR="000211CC" w:rsidRPr="003074C1" w:rsidRDefault="000211CC" w:rsidP="003074C1">
            <w:pPr>
              <w:jc w:val="center"/>
              <w:rPr>
                <w:b/>
                <w:sz w:val="32"/>
                <w:szCs w:val="32"/>
              </w:rPr>
            </w:pPr>
            <w:r w:rsidRPr="003074C1">
              <w:rPr>
                <w:b/>
                <w:sz w:val="32"/>
                <w:szCs w:val="32"/>
              </w:rPr>
              <w:t>Zestawienie liczbowe</w:t>
            </w:r>
          </w:p>
          <w:p w:rsidR="000211CC" w:rsidRPr="003074C1" w:rsidRDefault="000211CC" w:rsidP="00582CE2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211CC" w:rsidRDefault="000211CC" w:rsidP="00582CE2"/>
        </w:tc>
      </w:tr>
      <w:tr w:rsidR="000211CC" w:rsidTr="003074C1">
        <w:trPr>
          <w:trHeight w:val="923"/>
        </w:trPr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1.</w:t>
            </w:r>
          </w:p>
        </w:tc>
        <w:tc>
          <w:tcPr>
            <w:tcW w:w="6069" w:type="dxa"/>
          </w:tcPr>
          <w:p w:rsidR="000211CC" w:rsidRDefault="000211CC" w:rsidP="00582CE2">
            <w:r>
              <w:t>wysokość</w:t>
            </w:r>
            <w:r w:rsidRPr="00580A76">
              <w:t xml:space="preserve"> środków finansowych z budżetu gminy przeznaczanych na (współ)finansowanie zadań publicznych realizowanyc</w:t>
            </w:r>
            <w:r>
              <w:t>h przez organizacje pozarządowe</w:t>
            </w:r>
          </w:p>
          <w:p w:rsidR="000211CC" w:rsidRDefault="000211CC" w:rsidP="00582CE2">
            <w:r>
              <w:t>(w tym kluby sportowe).</w:t>
            </w:r>
          </w:p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</w:p>
          <w:p w:rsidR="000211CC" w:rsidRDefault="000211CC" w:rsidP="003074C1">
            <w:pPr>
              <w:jc w:val="center"/>
            </w:pPr>
            <w:r>
              <w:t>2 662 041,67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2.</w:t>
            </w:r>
          </w:p>
        </w:tc>
        <w:tc>
          <w:tcPr>
            <w:tcW w:w="6069" w:type="dxa"/>
          </w:tcPr>
          <w:p w:rsidR="000211CC" w:rsidRDefault="000211CC" w:rsidP="00582CE2">
            <w:r w:rsidRPr="00580A76">
              <w:t>% budżetu gminy przeznaczanego na (współ)finansowanie zadań publicznych realizowanyc</w:t>
            </w:r>
            <w:r>
              <w:t>h przez organizacje pozarządowe.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Default="000211CC" w:rsidP="00301B28">
            <w:r>
              <w:t xml:space="preserve">     0,95% wydatków </w:t>
            </w:r>
          </w:p>
          <w:p w:rsidR="000211CC" w:rsidRDefault="000211CC" w:rsidP="003074C1">
            <w:pPr>
              <w:jc w:val="center"/>
            </w:pPr>
            <w:r>
              <w:t xml:space="preserve"> </w:t>
            </w:r>
          </w:p>
          <w:p w:rsidR="000211CC" w:rsidRDefault="000211CC" w:rsidP="003074C1">
            <w:pPr>
              <w:jc w:val="center"/>
            </w:pPr>
            <w:r w:rsidRPr="003074C1">
              <w:rPr>
                <w:sz w:val="20"/>
                <w:szCs w:val="20"/>
              </w:rPr>
              <w:t>/281 468 148,00 zł/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3.</w:t>
            </w:r>
          </w:p>
        </w:tc>
        <w:tc>
          <w:tcPr>
            <w:tcW w:w="6069" w:type="dxa"/>
          </w:tcPr>
          <w:p w:rsidR="000211CC" w:rsidRDefault="000211CC" w:rsidP="00582CE2">
            <w:r>
              <w:t>wysokość</w:t>
            </w:r>
            <w:r w:rsidRPr="00580A76">
              <w:t xml:space="preserve"> finansowego wkładu własnego organizacji pozarządowych</w:t>
            </w:r>
            <w:r>
              <w:t xml:space="preserve"> </w:t>
            </w:r>
            <w:r w:rsidRPr="00580A76">
              <w:t>w ramach zadań publicznych (wspó</w:t>
            </w:r>
            <w:r>
              <w:t>ł)finansowanych z budżetu gminy.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</w:p>
          <w:p w:rsidR="000211CC" w:rsidRDefault="000211CC" w:rsidP="003074C1">
            <w:pPr>
              <w:jc w:val="center"/>
            </w:pPr>
            <w:r>
              <w:t>1 885 094,52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4.</w:t>
            </w:r>
          </w:p>
        </w:tc>
        <w:tc>
          <w:tcPr>
            <w:tcW w:w="6069" w:type="dxa"/>
          </w:tcPr>
          <w:p w:rsidR="000211CC" w:rsidRDefault="000211CC" w:rsidP="00FE7AE2">
            <w:r w:rsidRPr="00580A76">
              <w:t>liczba organizacji pozarządowych zaangażowanych w realizację zadań publicznych (wspó</w:t>
            </w:r>
            <w:r>
              <w:t>ł)finansowanych z budżetu gminy.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</w:p>
          <w:p w:rsidR="000211CC" w:rsidRDefault="000211CC" w:rsidP="003074C1">
            <w:pPr>
              <w:jc w:val="center"/>
            </w:pPr>
            <w:r>
              <w:t>43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5.</w:t>
            </w:r>
          </w:p>
        </w:tc>
        <w:tc>
          <w:tcPr>
            <w:tcW w:w="6069" w:type="dxa"/>
          </w:tcPr>
          <w:p w:rsidR="000211CC" w:rsidRDefault="000211CC" w:rsidP="00116367">
            <w:r w:rsidRPr="00580A76">
              <w:t>liczba ofert złożonych przez organizacje pozarządowe na realizację zadań publicznych przewidzianych do (współ)</w:t>
            </w:r>
            <w:r>
              <w:t xml:space="preserve"> </w:t>
            </w:r>
            <w:r w:rsidRPr="00580A76">
              <w:t>finansowania z budżetu gminy złożonych w odpowiedzi na otwarty konkurs ofe</w:t>
            </w:r>
            <w:r>
              <w:t>rt/małe granty</w:t>
            </w:r>
          </w:p>
          <w:p w:rsidR="000211CC" w:rsidRDefault="000211CC" w:rsidP="00116367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</w:p>
          <w:p w:rsidR="000211CC" w:rsidRDefault="000211CC" w:rsidP="003074C1">
            <w:pPr>
              <w:jc w:val="center"/>
            </w:pPr>
          </w:p>
          <w:p w:rsidR="000211CC" w:rsidRDefault="000211CC" w:rsidP="003074C1">
            <w:pPr>
              <w:jc w:val="center"/>
            </w:pPr>
            <w:r>
              <w:t>82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6.</w:t>
            </w:r>
          </w:p>
        </w:tc>
        <w:tc>
          <w:tcPr>
            <w:tcW w:w="6069" w:type="dxa"/>
          </w:tcPr>
          <w:p w:rsidR="000211CC" w:rsidRDefault="000211CC" w:rsidP="00582CE2">
            <w:r>
              <w:t>liczba organizacji pozarządowych biorących udział w otwartym konkursie ofert/małe granty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</w:p>
          <w:p w:rsidR="000211CC" w:rsidRDefault="000211CC" w:rsidP="003074C1">
            <w:pPr>
              <w:jc w:val="center"/>
            </w:pPr>
            <w:r>
              <w:t xml:space="preserve">46 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7.</w:t>
            </w:r>
          </w:p>
        </w:tc>
        <w:tc>
          <w:tcPr>
            <w:tcW w:w="6069" w:type="dxa"/>
          </w:tcPr>
          <w:p w:rsidR="000211CC" w:rsidRDefault="000211CC" w:rsidP="00D877F2">
            <w:r w:rsidRPr="00580A76">
              <w:t>liczba zadań publicznych (współ)</w:t>
            </w:r>
            <w:r>
              <w:t xml:space="preserve"> </w:t>
            </w:r>
            <w:r w:rsidRPr="00580A76">
              <w:t>finansowanych z budżetu gminy realizowanyc</w:t>
            </w:r>
            <w:r>
              <w:t>h przez organizacje pozarządowe.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</w:p>
          <w:p w:rsidR="000211CC" w:rsidRDefault="000211CC" w:rsidP="003074C1">
            <w:pPr>
              <w:jc w:val="center"/>
            </w:pPr>
            <w:r>
              <w:t>62</w:t>
            </w:r>
          </w:p>
        </w:tc>
      </w:tr>
      <w:tr w:rsidR="000211CC" w:rsidTr="003074C1">
        <w:trPr>
          <w:trHeight w:val="769"/>
        </w:trPr>
        <w:tc>
          <w:tcPr>
            <w:tcW w:w="699" w:type="dxa"/>
          </w:tcPr>
          <w:p w:rsidR="000211CC" w:rsidRPr="00D877F2" w:rsidRDefault="000211CC" w:rsidP="00AE58B1">
            <w:r>
              <w:t xml:space="preserve">   </w:t>
            </w:r>
            <w:r w:rsidRPr="00D877F2">
              <w:t>8.</w:t>
            </w:r>
          </w:p>
        </w:tc>
        <w:tc>
          <w:tcPr>
            <w:tcW w:w="6069" w:type="dxa"/>
          </w:tcPr>
          <w:p w:rsidR="000211CC" w:rsidRPr="00D877F2" w:rsidRDefault="000211CC" w:rsidP="00AE58B1">
            <w:r>
              <w:t>liczba organizacji pozarządowych współpracujących z gminą (współpraca finansowa)</w:t>
            </w:r>
          </w:p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  <w:r>
              <w:t>17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9.</w:t>
            </w:r>
          </w:p>
        </w:tc>
        <w:tc>
          <w:tcPr>
            <w:tcW w:w="6069" w:type="dxa"/>
          </w:tcPr>
          <w:p w:rsidR="000211CC" w:rsidRDefault="000211CC" w:rsidP="00AE58B1">
            <w:r>
              <w:t>liczba organizacji pozarządowych współpracujących z gminą (współpraca niefinansowa)</w:t>
            </w:r>
          </w:p>
          <w:p w:rsidR="000211CC" w:rsidRDefault="000211CC" w:rsidP="00AE58B1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  <w:r>
              <w:t>35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10.</w:t>
            </w:r>
          </w:p>
        </w:tc>
        <w:tc>
          <w:tcPr>
            <w:tcW w:w="6069" w:type="dxa"/>
          </w:tcPr>
          <w:p w:rsidR="000211CC" w:rsidRDefault="000211CC" w:rsidP="00582CE2">
            <w:r w:rsidRPr="00580A76">
              <w:t xml:space="preserve">liczba </w:t>
            </w:r>
            <w:r>
              <w:t>i nazwa działających zespołów o charakterze doradczym i inicjatywnym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  <w:r>
              <w:t xml:space="preserve">1 </w:t>
            </w:r>
          </w:p>
          <w:p w:rsidR="000211CC" w:rsidRDefault="000211CC" w:rsidP="003074C1">
            <w:pPr>
              <w:jc w:val="center"/>
            </w:pPr>
            <w:r>
              <w:t>zespół konsultacyjny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11.</w:t>
            </w:r>
          </w:p>
        </w:tc>
        <w:tc>
          <w:tcPr>
            <w:tcW w:w="6069" w:type="dxa"/>
          </w:tcPr>
          <w:p w:rsidR="000211CC" w:rsidRPr="00580A76" w:rsidRDefault="000211CC" w:rsidP="00582CE2">
            <w:r>
              <w:t>liczba i nazwa organizacji pozarządowych zaangażowanych w pracę zespołów o charakterze doradczym i inicjatywnym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Pr="00104F9F" w:rsidRDefault="000211CC" w:rsidP="003074C1">
            <w:pPr>
              <w:jc w:val="center"/>
            </w:pPr>
            <w:r w:rsidRPr="00104F9F">
              <w:t>6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12.</w:t>
            </w:r>
          </w:p>
        </w:tc>
        <w:tc>
          <w:tcPr>
            <w:tcW w:w="6069" w:type="dxa"/>
          </w:tcPr>
          <w:p w:rsidR="000211CC" w:rsidRDefault="000211CC" w:rsidP="00582CE2">
            <w:r>
              <w:t>liczba organizacji którym bezpłatnie udostępniono pomieszczenia i/lub obiekty sportowe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</w:p>
          <w:p w:rsidR="000211CC" w:rsidRDefault="000211CC" w:rsidP="003074C1">
            <w:pPr>
              <w:jc w:val="center"/>
            </w:pPr>
            <w:r>
              <w:t>25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13.</w:t>
            </w:r>
          </w:p>
        </w:tc>
        <w:tc>
          <w:tcPr>
            <w:tcW w:w="6069" w:type="dxa"/>
          </w:tcPr>
          <w:p w:rsidR="000211CC" w:rsidRDefault="000211CC" w:rsidP="00582CE2">
            <w:r>
              <w:t>liczba przedsięwzięć nad którymi patronat objął Burmistrz Miasta i Gminy Piaseczno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  <w:r>
              <w:t>134</w:t>
            </w:r>
          </w:p>
        </w:tc>
      </w:tr>
      <w:tr w:rsidR="000211CC" w:rsidTr="003074C1">
        <w:tc>
          <w:tcPr>
            <w:tcW w:w="699" w:type="dxa"/>
          </w:tcPr>
          <w:p w:rsidR="000211CC" w:rsidRDefault="000211CC" w:rsidP="003074C1">
            <w:pPr>
              <w:jc w:val="center"/>
            </w:pPr>
            <w:r>
              <w:t>14.</w:t>
            </w:r>
          </w:p>
        </w:tc>
        <w:tc>
          <w:tcPr>
            <w:tcW w:w="6069" w:type="dxa"/>
          </w:tcPr>
          <w:p w:rsidR="000211CC" w:rsidRDefault="000211CC" w:rsidP="00582CE2">
            <w:r>
              <w:t>liczba przeprowadzonych konsultacji aktów normatywnych</w:t>
            </w:r>
          </w:p>
          <w:p w:rsidR="000211CC" w:rsidRDefault="000211CC" w:rsidP="00582CE2"/>
        </w:tc>
        <w:tc>
          <w:tcPr>
            <w:tcW w:w="2520" w:type="dxa"/>
          </w:tcPr>
          <w:p w:rsidR="000211CC" w:rsidRDefault="000211CC" w:rsidP="003074C1">
            <w:pPr>
              <w:jc w:val="center"/>
            </w:pPr>
            <w:r>
              <w:t>0</w:t>
            </w:r>
          </w:p>
        </w:tc>
      </w:tr>
    </w:tbl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/>
    <w:p w:rsidR="000211CC" w:rsidRDefault="000211CC" w:rsidP="007E11DF">
      <w:r>
        <w:t>Zał. Nr 1                                                                                                           dotacje - rok 2012</w:t>
      </w:r>
    </w:p>
    <w:p w:rsidR="000211CC" w:rsidRDefault="000211CC" w:rsidP="007E11DF"/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113"/>
        <w:gridCol w:w="3604"/>
      </w:tblGrid>
      <w:tr w:rsidR="000211CC" w:rsidTr="00BE6C28">
        <w:trPr>
          <w:trHeight w:val="432"/>
        </w:trPr>
        <w:tc>
          <w:tcPr>
            <w:tcW w:w="0" w:type="auto"/>
          </w:tcPr>
          <w:p w:rsidR="000211CC" w:rsidRPr="00AD1A27" w:rsidRDefault="000211CC" w:rsidP="00BE6C28">
            <w:pPr>
              <w:rPr>
                <w:b/>
              </w:rPr>
            </w:pPr>
            <w:r w:rsidRPr="00AD1A27">
              <w:rPr>
                <w:b/>
              </w:rPr>
              <w:t>L.P</w:t>
            </w:r>
          </w:p>
        </w:tc>
        <w:tc>
          <w:tcPr>
            <w:tcW w:w="5113" w:type="dxa"/>
          </w:tcPr>
          <w:p w:rsidR="000211CC" w:rsidRPr="00AD1A27" w:rsidRDefault="000211CC" w:rsidP="00BE6C28">
            <w:pPr>
              <w:rPr>
                <w:b/>
              </w:rPr>
            </w:pPr>
            <w:r w:rsidRPr="00AD1A27">
              <w:rPr>
                <w:b/>
              </w:rPr>
              <w:t>Nazwa organizacji</w:t>
            </w:r>
          </w:p>
        </w:tc>
        <w:tc>
          <w:tcPr>
            <w:tcW w:w="3604" w:type="dxa"/>
          </w:tcPr>
          <w:p w:rsidR="000211CC" w:rsidRPr="00AD1A27" w:rsidRDefault="000211CC" w:rsidP="00BE6C28">
            <w:pPr>
              <w:rPr>
                <w:b/>
              </w:rPr>
            </w:pPr>
            <w:r w:rsidRPr="00AD1A27">
              <w:rPr>
                <w:b/>
              </w:rPr>
              <w:t xml:space="preserve">kwota </w:t>
            </w:r>
            <w:r>
              <w:rPr>
                <w:b/>
              </w:rPr>
              <w:t>przyznana dotacji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Stowarzyszenie GAMA                            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5 700,00zł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ZHP                                                           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10 000,00zł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3.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ZHP                                               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10 000,00zł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4.</w:t>
            </w:r>
          </w:p>
        </w:tc>
        <w:tc>
          <w:tcPr>
            <w:tcW w:w="5113" w:type="dxa"/>
          </w:tcPr>
          <w:p w:rsidR="000211CC" w:rsidRDefault="000211CC" w:rsidP="00BE6C28">
            <w:r>
              <w:t>Związek Kombatantów i Byłych Więźniów Polit.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1 200,00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5.</w:t>
            </w:r>
          </w:p>
        </w:tc>
        <w:tc>
          <w:tcPr>
            <w:tcW w:w="5113" w:type="dxa"/>
          </w:tcPr>
          <w:p w:rsidR="000211CC" w:rsidRDefault="000211CC" w:rsidP="00BE6C28">
            <w:r>
              <w:t>NSZ „Antek”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5 700,00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6.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Związek Inwalidów Wojennych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4 000,00 zł</w:t>
            </w:r>
          </w:p>
        </w:tc>
      </w:tr>
      <w:tr w:rsidR="000211CC" w:rsidTr="00BE6C28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7.</w:t>
            </w:r>
          </w:p>
        </w:tc>
        <w:tc>
          <w:tcPr>
            <w:tcW w:w="5113" w:type="dxa"/>
          </w:tcPr>
          <w:p w:rsidR="000211CC" w:rsidRDefault="000211CC" w:rsidP="00BE6C28">
            <w:r>
              <w:t>Związek Sybiraków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5 600,00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8.</w:t>
            </w:r>
          </w:p>
        </w:tc>
        <w:tc>
          <w:tcPr>
            <w:tcW w:w="5113" w:type="dxa"/>
          </w:tcPr>
          <w:p w:rsidR="000211CC" w:rsidRDefault="000211CC" w:rsidP="00BE6C28">
            <w:r>
              <w:t>Związek Emerytów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8 000,00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9.</w:t>
            </w:r>
          </w:p>
        </w:tc>
        <w:tc>
          <w:tcPr>
            <w:tcW w:w="5113" w:type="dxa"/>
          </w:tcPr>
          <w:p w:rsidR="000211CC" w:rsidRDefault="000211CC" w:rsidP="00BE6C28">
            <w:r>
              <w:t>Fundacja Studio (S)Praw Kobiet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7 000,00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10.</w:t>
            </w:r>
          </w:p>
        </w:tc>
        <w:tc>
          <w:tcPr>
            <w:tcW w:w="5113" w:type="dxa"/>
          </w:tcPr>
          <w:p w:rsidR="000211CC" w:rsidRDefault="000211CC" w:rsidP="00BE6C28">
            <w:r>
              <w:t>Fundacja Pomóż Dorosnąć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7 000,00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11.</w:t>
            </w:r>
          </w:p>
        </w:tc>
        <w:tc>
          <w:tcPr>
            <w:tcW w:w="5113" w:type="dxa"/>
          </w:tcPr>
          <w:p w:rsidR="000211CC" w:rsidRDefault="000211CC" w:rsidP="00BE6C28">
            <w:r>
              <w:t>Fundacja Eco Choice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7 000,00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12.</w:t>
            </w:r>
          </w:p>
        </w:tc>
        <w:tc>
          <w:tcPr>
            <w:tcW w:w="5113" w:type="dxa"/>
          </w:tcPr>
          <w:p w:rsidR="000211CC" w:rsidRDefault="000211CC" w:rsidP="00BE6C28">
            <w:r>
              <w:t>Stowarzyszenie GAMA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19 000,00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13.</w:t>
            </w:r>
          </w:p>
        </w:tc>
        <w:tc>
          <w:tcPr>
            <w:tcW w:w="5113" w:type="dxa"/>
          </w:tcPr>
          <w:p w:rsidR="000211CC" w:rsidRDefault="000211CC" w:rsidP="00BE6C28">
            <w:r>
              <w:t>Fundacja Pomóż Dorosnąć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13 010,00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14.</w:t>
            </w:r>
          </w:p>
        </w:tc>
        <w:tc>
          <w:tcPr>
            <w:tcW w:w="5113" w:type="dxa"/>
          </w:tcPr>
          <w:p w:rsidR="000211CC" w:rsidRDefault="000211CC" w:rsidP="00BE6C28">
            <w:r>
              <w:t>SRS Kondycja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25 000,00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15.</w:t>
            </w:r>
          </w:p>
        </w:tc>
        <w:tc>
          <w:tcPr>
            <w:tcW w:w="5113" w:type="dxa"/>
          </w:tcPr>
          <w:p w:rsidR="000211CC" w:rsidRDefault="000211CC" w:rsidP="00BE6C28">
            <w:r>
              <w:t>Fundacja Eco Choice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11 800,00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16.</w:t>
            </w:r>
          </w:p>
        </w:tc>
        <w:tc>
          <w:tcPr>
            <w:tcW w:w="5113" w:type="dxa"/>
          </w:tcPr>
          <w:p w:rsidR="000211CC" w:rsidRDefault="000211CC" w:rsidP="00BE6C28">
            <w:r>
              <w:t>Teatralna Chata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15 000,00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17.</w:t>
            </w:r>
          </w:p>
        </w:tc>
        <w:tc>
          <w:tcPr>
            <w:tcW w:w="5113" w:type="dxa"/>
          </w:tcPr>
          <w:p w:rsidR="000211CC" w:rsidRDefault="000211CC" w:rsidP="00BE6C28">
            <w:r>
              <w:t>Con Fuoco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12 000,00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18.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Towarzystwo Przyjaciół Zalesia Dolnego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5 000,00 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19.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Stowarzyszenie GAMA                 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9 750,00zł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20.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Fundacja Pomóż Dorosnąć            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6 900,00zł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21.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ZHP                                             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38 350,00zł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22.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ZHR                                             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20 000,00zł</w:t>
            </w:r>
          </w:p>
        </w:tc>
      </w:tr>
      <w:tr w:rsidR="000211CC" w:rsidTr="00BE6C28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23.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Dobra Wola                                               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6 000,00zł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24.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Dobra Wola                                                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34 000,00zł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25.</w:t>
            </w:r>
          </w:p>
        </w:tc>
        <w:tc>
          <w:tcPr>
            <w:tcW w:w="5113" w:type="dxa"/>
          </w:tcPr>
          <w:p w:rsidR="000211CC" w:rsidRDefault="000211CC" w:rsidP="00BE6C28">
            <w:r>
              <w:t>P.Z.N.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11 980,00zł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26.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Tęcza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8 020,00zł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27.</w:t>
            </w:r>
          </w:p>
        </w:tc>
        <w:tc>
          <w:tcPr>
            <w:tcW w:w="5113" w:type="dxa"/>
          </w:tcPr>
          <w:p w:rsidR="000211CC" w:rsidRDefault="000211CC" w:rsidP="00BE6C28">
            <w:r>
              <w:t>W.T.Z.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90 000,00zł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28.</w:t>
            </w:r>
          </w:p>
        </w:tc>
        <w:tc>
          <w:tcPr>
            <w:tcW w:w="5113" w:type="dxa"/>
          </w:tcPr>
          <w:p w:rsidR="000211CC" w:rsidRDefault="000211CC" w:rsidP="00BE6C28">
            <w:r>
              <w:t xml:space="preserve">CARITAS 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50 000,00zł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29.</w:t>
            </w:r>
          </w:p>
        </w:tc>
        <w:tc>
          <w:tcPr>
            <w:tcW w:w="5113" w:type="dxa"/>
          </w:tcPr>
          <w:p w:rsidR="000211CC" w:rsidRDefault="000211CC" w:rsidP="00BE6C28">
            <w:r>
              <w:t>Domus et Labor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7 800,00zł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30.</w:t>
            </w:r>
          </w:p>
        </w:tc>
        <w:tc>
          <w:tcPr>
            <w:tcW w:w="5113" w:type="dxa"/>
          </w:tcPr>
          <w:p w:rsidR="000211CC" w:rsidRDefault="000211CC" w:rsidP="00BE6C28">
            <w:r>
              <w:t>Domus et Labor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7 800,00zł</w:t>
            </w:r>
          </w:p>
        </w:tc>
      </w:tr>
      <w:tr w:rsidR="000211CC" w:rsidTr="00BE6C28">
        <w:trPr>
          <w:trHeight w:val="313"/>
        </w:trPr>
        <w:tc>
          <w:tcPr>
            <w:tcW w:w="0" w:type="auto"/>
          </w:tcPr>
          <w:p w:rsidR="000211CC" w:rsidRDefault="000211CC" w:rsidP="00BE6C28">
            <w:r>
              <w:t>31.</w:t>
            </w:r>
          </w:p>
        </w:tc>
        <w:tc>
          <w:tcPr>
            <w:tcW w:w="5113" w:type="dxa"/>
          </w:tcPr>
          <w:p w:rsidR="000211CC" w:rsidRDefault="000211CC" w:rsidP="00BE6C28">
            <w:r>
              <w:t>Domus et Labor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19 400,00zł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32.</w:t>
            </w:r>
          </w:p>
        </w:tc>
        <w:tc>
          <w:tcPr>
            <w:tcW w:w="5113" w:type="dxa"/>
          </w:tcPr>
          <w:p w:rsidR="000211CC" w:rsidRDefault="000211CC" w:rsidP="00BE6C28">
            <w:r>
              <w:t>Parafia Rzymsko-Katolicka Zalesie Górne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9 500,00zł</w:t>
            </w:r>
          </w:p>
        </w:tc>
      </w:tr>
      <w:tr w:rsidR="000211CC" w:rsidRPr="004F01DB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33.</w:t>
            </w:r>
          </w:p>
        </w:tc>
        <w:tc>
          <w:tcPr>
            <w:tcW w:w="5113" w:type="dxa"/>
          </w:tcPr>
          <w:p w:rsidR="000211CC" w:rsidRPr="004F01DB" w:rsidRDefault="000211CC" w:rsidP="00BE6C28">
            <w:pPr>
              <w:jc w:val="both"/>
            </w:pPr>
            <w:r>
              <w:t>Stowarzyszenie Kobiet Ziemi Piaseczyńskiej</w:t>
            </w:r>
          </w:p>
        </w:tc>
        <w:tc>
          <w:tcPr>
            <w:tcW w:w="3604" w:type="dxa"/>
          </w:tcPr>
          <w:p w:rsidR="000211CC" w:rsidRPr="004F01DB" w:rsidRDefault="000211CC" w:rsidP="00BE6C28">
            <w:pPr>
              <w:jc w:val="right"/>
            </w:pPr>
            <w:r w:rsidRPr="004F01DB">
              <w:t>800,00zł</w:t>
            </w:r>
          </w:p>
        </w:tc>
      </w:tr>
      <w:tr w:rsidR="000211CC" w:rsidTr="00BE6C28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34.</w:t>
            </w:r>
          </w:p>
        </w:tc>
        <w:tc>
          <w:tcPr>
            <w:tcW w:w="5113" w:type="dxa"/>
          </w:tcPr>
          <w:p w:rsidR="000211CC" w:rsidRDefault="000211CC" w:rsidP="00BE6C28">
            <w:r>
              <w:t>Związek Kombatantów i Byłych Więźniów Polit.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4 350,00zł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35.</w:t>
            </w:r>
          </w:p>
        </w:tc>
        <w:tc>
          <w:tcPr>
            <w:tcW w:w="5113" w:type="dxa"/>
          </w:tcPr>
          <w:p w:rsidR="000211CC" w:rsidRDefault="000211CC" w:rsidP="00BE6C28">
            <w:r>
              <w:t>Dobra Wola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1 000,00zł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36.</w:t>
            </w:r>
          </w:p>
        </w:tc>
        <w:tc>
          <w:tcPr>
            <w:tcW w:w="5113" w:type="dxa"/>
          </w:tcPr>
          <w:p w:rsidR="000211CC" w:rsidRDefault="000211CC" w:rsidP="00BE6C28">
            <w:r>
              <w:t>Stow. Przyjaciół Zalesia Górnego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6 399,95zł</w:t>
            </w:r>
          </w:p>
        </w:tc>
      </w:tr>
      <w:tr w:rsidR="000211CC" w:rsidTr="00BE6C28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37.</w:t>
            </w:r>
          </w:p>
        </w:tc>
        <w:tc>
          <w:tcPr>
            <w:tcW w:w="5113" w:type="dxa"/>
          </w:tcPr>
          <w:p w:rsidR="000211CC" w:rsidRPr="004F01DB" w:rsidRDefault="000211CC" w:rsidP="00BE6C28">
            <w:pPr>
              <w:jc w:val="both"/>
            </w:pPr>
            <w:r>
              <w:t>Związek Kombatantów i Byłych Więźniów Polit.</w:t>
            </w:r>
          </w:p>
        </w:tc>
        <w:tc>
          <w:tcPr>
            <w:tcW w:w="3604" w:type="dxa"/>
          </w:tcPr>
          <w:p w:rsidR="000211CC" w:rsidRPr="004F01DB" w:rsidRDefault="000211CC" w:rsidP="00BE6C28">
            <w:pPr>
              <w:jc w:val="right"/>
            </w:pPr>
            <w:r w:rsidRPr="004F01DB">
              <w:t>10 000,00zł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38.</w:t>
            </w:r>
          </w:p>
        </w:tc>
        <w:tc>
          <w:tcPr>
            <w:tcW w:w="5113" w:type="dxa"/>
          </w:tcPr>
          <w:p w:rsidR="000211CC" w:rsidRDefault="000211CC" w:rsidP="00BE6C28">
            <w:r>
              <w:t>Towarzystwo Przyjaciół Zalesia Dolnego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10 000,00zł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39.</w:t>
            </w:r>
          </w:p>
        </w:tc>
        <w:tc>
          <w:tcPr>
            <w:tcW w:w="5113" w:type="dxa"/>
          </w:tcPr>
          <w:p w:rsidR="000211CC" w:rsidRDefault="000211CC" w:rsidP="00BE6C28">
            <w:r>
              <w:t>Fundacja Studio (S)Praw Kobiet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4 450,00zł</w:t>
            </w:r>
          </w:p>
        </w:tc>
      </w:tr>
      <w:tr w:rsidR="000211CC" w:rsidTr="00BE6C28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40.</w:t>
            </w:r>
          </w:p>
        </w:tc>
        <w:tc>
          <w:tcPr>
            <w:tcW w:w="5113" w:type="dxa"/>
          </w:tcPr>
          <w:p w:rsidR="000211CC" w:rsidRDefault="000211CC" w:rsidP="00BE6C28">
            <w:r>
              <w:t>Polski Czerwony Krzyż</w:t>
            </w:r>
          </w:p>
        </w:tc>
        <w:tc>
          <w:tcPr>
            <w:tcW w:w="3604" w:type="dxa"/>
          </w:tcPr>
          <w:p w:rsidR="000211CC" w:rsidRDefault="000211CC" w:rsidP="00BE6C28">
            <w:pPr>
              <w:jc w:val="right"/>
            </w:pPr>
            <w:r>
              <w:t>8 930,00zł</w:t>
            </w:r>
          </w:p>
        </w:tc>
      </w:tr>
      <w:tr w:rsidR="000211CC" w:rsidTr="00BE6C28">
        <w:trPr>
          <w:trHeight w:val="291"/>
        </w:trPr>
        <w:tc>
          <w:tcPr>
            <w:tcW w:w="0" w:type="auto"/>
          </w:tcPr>
          <w:p w:rsidR="000211CC" w:rsidRDefault="000211CC" w:rsidP="00BE6C28"/>
        </w:tc>
        <w:tc>
          <w:tcPr>
            <w:tcW w:w="5113" w:type="dxa"/>
          </w:tcPr>
          <w:p w:rsidR="000211CC" w:rsidRPr="004F01DB" w:rsidRDefault="000211CC" w:rsidP="00BE6C28">
            <w:pPr>
              <w:rPr>
                <w:b/>
              </w:rPr>
            </w:pPr>
          </w:p>
          <w:p w:rsidR="000211CC" w:rsidRPr="004F01DB" w:rsidRDefault="000211CC" w:rsidP="00BE6C28">
            <w:pPr>
              <w:jc w:val="right"/>
              <w:rPr>
                <w:b/>
              </w:rPr>
            </w:pPr>
            <w:r w:rsidRPr="004F01DB">
              <w:rPr>
                <w:b/>
              </w:rPr>
              <w:t>R A Z E M:</w:t>
            </w:r>
          </w:p>
          <w:p w:rsidR="000211CC" w:rsidRPr="004F01DB" w:rsidRDefault="000211CC" w:rsidP="00BE6C28">
            <w:pPr>
              <w:rPr>
                <w:b/>
              </w:rPr>
            </w:pPr>
          </w:p>
        </w:tc>
        <w:tc>
          <w:tcPr>
            <w:tcW w:w="3604" w:type="dxa"/>
          </w:tcPr>
          <w:p w:rsidR="000211CC" w:rsidRPr="004F01DB" w:rsidRDefault="000211CC" w:rsidP="00BE6C28">
            <w:pPr>
              <w:jc w:val="right"/>
              <w:rPr>
                <w:b/>
              </w:rPr>
            </w:pPr>
          </w:p>
          <w:p w:rsidR="000211CC" w:rsidRPr="004F01DB" w:rsidRDefault="000211CC" w:rsidP="00BE6C28">
            <w:pPr>
              <w:jc w:val="right"/>
              <w:rPr>
                <w:b/>
                <w:sz w:val="28"/>
                <w:szCs w:val="28"/>
              </w:rPr>
            </w:pPr>
            <w:r w:rsidRPr="004F01D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37 439</w:t>
            </w:r>
            <w:r w:rsidRPr="004F01DB">
              <w:rPr>
                <w:b/>
                <w:sz w:val="28"/>
                <w:szCs w:val="28"/>
              </w:rPr>
              <w:t>,95zł</w:t>
            </w:r>
          </w:p>
        </w:tc>
      </w:tr>
    </w:tbl>
    <w:p w:rsidR="000211CC" w:rsidRDefault="000211CC" w:rsidP="007E11DF"/>
    <w:p w:rsidR="000211CC" w:rsidRDefault="000211CC"/>
    <w:p w:rsidR="000211CC" w:rsidRDefault="000211CC"/>
    <w:p w:rsidR="000211CC" w:rsidRDefault="000211CC"/>
    <w:p w:rsidR="000211CC" w:rsidRDefault="000211CC"/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113"/>
        <w:gridCol w:w="3604"/>
      </w:tblGrid>
      <w:tr w:rsidR="000211CC" w:rsidRPr="00835307" w:rsidTr="003074C1">
        <w:trPr>
          <w:trHeight w:val="276"/>
        </w:trPr>
        <w:tc>
          <w:tcPr>
            <w:tcW w:w="0" w:type="auto"/>
          </w:tcPr>
          <w:p w:rsidR="000211CC" w:rsidRDefault="000211CC" w:rsidP="00BE6C28"/>
        </w:tc>
        <w:tc>
          <w:tcPr>
            <w:tcW w:w="5113" w:type="dxa"/>
          </w:tcPr>
          <w:p w:rsidR="000211CC" w:rsidRPr="003074C1" w:rsidRDefault="000211CC" w:rsidP="00BE6C28">
            <w:pPr>
              <w:rPr>
                <w:b/>
                <w:i/>
              </w:rPr>
            </w:pPr>
            <w:r w:rsidRPr="003074C1">
              <w:rPr>
                <w:b/>
                <w:i/>
              </w:rPr>
              <w:t>Zadania w zakresie kultury fizycznej.</w:t>
            </w:r>
          </w:p>
          <w:p w:rsidR="000211CC" w:rsidRPr="003074C1" w:rsidRDefault="000211CC" w:rsidP="003074C1">
            <w:pPr>
              <w:jc w:val="right"/>
              <w:rPr>
                <w:b/>
                <w:i/>
              </w:rPr>
            </w:pPr>
            <w:r w:rsidRPr="003074C1">
              <w:rPr>
                <w:b/>
                <w:i/>
              </w:rPr>
              <w:t>Rok 2012.</w:t>
            </w:r>
          </w:p>
        </w:tc>
        <w:tc>
          <w:tcPr>
            <w:tcW w:w="3604" w:type="dxa"/>
          </w:tcPr>
          <w:p w:rsidR="000211CC" w:rsidRPr="003074C1" w:rsidRDefault="000211CC" w:rsidP="003074C1">
            <w:pPr>
              <w:numPr>
                <w:ilvl w:val="0"/>
                <w:numId w:val="1"/>
              </w:numPr>
              <w:rPr>
                <w:b/>
              </w:rPr>
            </w:pPr>
            <w:r w:rsidRPr="003074C1">
              <w:rPr>
                <w:b/>
              </w:rPr>
              <w:t xml:space="preserve">92605  2360                </w:t>
            </w:r>
          </w:p>
          <w:p w:rsidR="000211CC" w:rsidRPr="003074C1" w:rsidRDefault="000211CC" w:rsidP="003074C1">
            <w:pPr>
              <w:jc w:val="right"/>
              <w:rPr>
                <w:b/>
              </w:rPr>
            </w:pPr>
            <w:r w:rsidRPr="003074C1">
              <w:rPr>
                <w:b/>
              </w:rPr>
              <w:t>2 143 000,00zł</w:t>
            </w:r>
          </w:p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/>
        </w:tc>
        <w:tc>
          <w:tcPr>
            <w:tcW w:w="5113" w:type="dxa"/>
          </w:tcPr>
          <w:p w:rsidR="000211CC" w:rsidRPr="003074C1" w:rsidRDefault="000211CC" w:rsidP="00BE6C28">
            <w:pPr>
              <w:rPr>
                <w:b/>
              </w:rPr>
            </w:pPr>
            <w:r w:rsidRPr="003074C1">
              <w:rPr>
                <w:b/>
              </w:rPr>
              <w:t>I konkurs – 1 413 000,00zł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1.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UMKS Piaseczno                                150 000,00zł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KS XFIGHT                                       100 000,00zł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RPr="00835307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3.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SRS Kondycja                                      60 000,00zł</w:t>
            </w:r>
          </w:p>
        </w:tc>
        <w:tc>
          <w:tcPr>
            <w:tcW w:w="3604" w:type="dxa"/>
          </w:tcPr>
          <w:p w:rsidR="000211CC" w:rsidRPr="003074C1" w:rsidRDefault="000211CC" w:rsidP="003074C1">
            <w:pPr>
              <w:jc w:val="right"/>
              <w:rPr>
                <w:b/>
              </w:rPr>
            </w:pPr>
          </w:p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4.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UKS Piątka                                           38 000,00zł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5.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LKS Sparta Jazgarzew                        110 000,00zł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6.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LKS Perła Szczaki – Złotokłos             30 000,00zł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7.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LKS Perła Szczaki – Złotokłos           110 000,00zł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RPr="00311C50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8.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LKS Jedność Żabieniec                      110 000,00zł</w:t>
            </w:r>
          </w:p>
        </w:tc>
        <w:tc>
          <w:tcPr>
            <w:tcW w:w="3604" w:type="dxa"/>
          </w:tcPr>
          <w:p w:rsidR="000211CC" w:rsidRPr="003074C1" w:rsidRDefault="000211CC" w:rsidP="003074C1">
            <w:pPr>
              <w:jc w:val="right"/>
              <w:rPr>
                <w:b/>
              </w:rPr>
            </w:pPr>
          </w:p>
        </w:tc>
      </w:tr>
      <w:tr w:rsidR="000211CC" w:rsidTr="003074C1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9.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LKS Victoria Głosków                       110 000,00zł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10.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UKS Szogun Piaseczno                        30 000,00zł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11.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KS Grawitacja Piaseczno                    150 000,00zł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12.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LUKS Trójka Piaseczno                       30 000,00zł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13.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KS GOSIRKI Piaseczno                     200 000,00zł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14.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MUKS Piaseczno                                180 000,00zł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15.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UKS BUSHI Piaseczno                          5 000,00zł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/>
        </w:tc>
        <w:tc>
          <w:tcPr>
            <w:tcW w:w="5113" w:type="dxa"/>
          </w:tcPr>
          <w:p w:rsidR="000211CC" w:rsidRPr="003074C1" w:rsidRDefault="000211CC" w:rsidP="00BE6C28">
            <w:pPr>
              <w:rPr>
                <w:b/>
              </w:rPr>
            </w:pPr>
            <w:r w:rsidRPr="003074C1">
              <w:rPr>
                <w:b/>
              </w:rPr>
              <w:t>II konkurs – 575 000,00zł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16.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KPP SA Piaseczno                              120 000,00zł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17.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MKS Piaseczno                                   100 000,00zł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18.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UKS Armfight Piaseczno                     10 000,00zł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19.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UKS Return Piaseczno                         60 000,00zł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20.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UKS Szachylice Chylice                      15 000,00zł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21.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KS Olimpic Piaseczno                          30 000,00zł</w:t>
            </w:r>
          </w:p>
        </w:tc>
        <w:tc>
          <w:tcPr>
            <w:tcW w:w="3604" w:type="dxa"/>
          </w:tcPr>
          <w:p w:rsidR="000211CC" w:rsidRDefault="000211CC" w:rsidP="00BE6C28"/>
        </w:tc>
      </w:tr>
      <w:tr w:rsidR="000211CC" w:rsidTr="003074C1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22.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KS Hubertus                                       120 000,00zł</w:t>
            </w:r>
          </w:p>
        </w:tc>
        <w:tc>
          <w:tcPr>
            <w:tcW w:w="3604" w:type="dxa"/>
          </w:tcPr>
          <w:p w:rsidR="000211CC" w:rsidRDefault="000211CC" w:rsidP="00BE6C28">
            <w:r>
              <w:t>2 098 000,00zł</w:t>
            </w:r>
          </w:p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23.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MUKS Julianów                                   20 000,00zł</w:t>
            </w:r>
          </w:p>
        </w:tc>
        <w:tc>
          <w:tcPr>
            <w:tcW w:w="3604" w:type="dxa"/>
          </w:tcPr>
          <w:p w:rsidR="000211CC" w:rsidRPr="003074C1" w:rsidRDefault="000211CC" w:rsidP="00BE6C28">
            <w:pPr>
              <w:rPr>
                <w:b/>
              </w:rPr>
            </w:pPr>
            <w:r w:rsidRPr="003074C1">
              <w:rPr>
                <w:b/>
              </w:rPr>
              <w:t>-   35 000,00zł GOSIR</w:t>
            </w:r>
          </w:p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24.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KS Laura Chylice                               100 000,00zł</w:t>
            </w:r>
          </w:p>
        </w:tc>
        <w:tc>
          <w:tcPr>
            <w:tcW w:w="3604" w:type="dxa"/>
          </w:tcPr>
          <w:p w:rsidR="000211CC" w:rsidRPr="003074C1" w:rsidRDefault="000211CC" w:rsidP="00BE6C28">
            <w:pPr>
              <w:rPr>
                <w:b/>
              </w:rPr>
            </w:pPr>
            <w:r w:rsidRPr="003074C1">
              <w:rPr>
                <w:b/>
              </w:rPr>
              <w:t>+  80 000,00zł rezerwa ogólna</w:t>
            </w:r>
          </w:p>
        </w:tc>
      </w:tr>
      <w:tr w:rsidR="000211CC" w:rsidRPr="00835307" w:rsidTr="003074C1">
        <w:trPr>
          <w:trHeight w:val="291"/>
        </w:trPr>
        <w:tc>
          <w:tcPr>
            <w:tcW w:w="0" w:type="auto"/>
          </w:tcPr>
          <w:p w:rsidR="000211CC" w:rsidRDefault="000211CC" w:rsidP="00BE6C28"/>
        </w:tc>
        <w:tc>
          <w:tcPr>
            <w:tcW w:w="5113" w:type="dxa"/>
          </w:tcPr>
          <w:p w:rsidR="000211CC" w:rsidRPr="003074C1" w:rsidRDefault="000211CC" w:rsidP="003074C1">
            <w:pPr>
              <w:jc w:val="both"/>
              <w:rPr>
                <w:b/>
              </w:rPr>
            </w:pPr>
            <w:r w:rsidRPr="003074C1">
              <w:rPr>
                <w:b/>
              </w:rPr>
              <w:t>III konkurs – 40 000,00zł</w:t>
            </w:r>
          </w:p>
        </w:tc>
        <w:tc>
          <w:tcPr>
            <w:tcW w:w="3604" w:type="dxa"/>
          </w:tcPr>
          <w:p w:rsidR="000211CC" w:rsidRPr="003074C1" w:rsidRDefault="000211CC" w:rsidP="003074C1">
            <w:pPr>
              <w:jc w:val="right"/>
              <w:rPr>
                <w:b/>
              </w:rPr>
            </w:pPr>
            <w:r w:rsidRPr="003074C1">
              <w:rPr>
                <w:b/>
              </w:rPr>
              <w:t>2 143 000,00zł RAZEM</w:t>
            </w:r>
          </w:p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25.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KS XFIGHT                                         40 000,00zł</w:t>
            </w:r>
          </w:p>
        </w:tc>
        <w:tc>
          <w:tcPr>
            <w:tcW w:w="3604" w:type="dxa"/>
          </w:tcPr>
          <w:p w:rsidR="000211CC" w:rsidRDefault="000211CC" w:rsidP="00BE6C28">
            <w:r>
              <w:t xml:space="preserve">               -1 413 000,00zł  I konk.</w:t>
            </w:r>
          </w:p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/>
        </w:tc>
        <w:tc>
          <w:tcPr>
            <w:tcW w:w="5113" w:type="dxa"/>
          </w:tcPr>
          <w:p w:rsidR="000211CC" w:rsidRPr="003074C1" w:rsidRDefault="000211CC" w:rsidP="00BE6C28">
            <w:pPr>
              <w:rPr>
                <w:b/>
              </w:rPr>
            </w:pPr>
            <w:r w:rsidRPr="003074C1">
              <w:rPr>
                <w:b/>
              </w:rPr>
              <w:t>IV konkurs – 100 000,00zł</w:t>
            </w:r>
          </w:p>
        </w:tc>
        <w:tc>
          <w:tcPr>
            <w:tcW w:w="3604" w:type="dxa"/>
          </w:tcPr>
          <w:p w:rsidR="000211CC" w:rsidRDefault="000211CC" w:rsidP="00BE6C28">
            <w:r>
              <w:t xml:space="preserve">               -   575 000,00zł  II konk.</w:t>
            </w:r>
          </w:p>
        </w:tc>
      </w:tr>
      <w:tr w:rsidR="000211CC" w:rsidTr="003074C1">
        <w:trPr>
          <w:trHeight w:val="291"/>
        </w:trPr>
        <w:tc>
          <w:tcPr>
            <w:tcW w:w="0" w:type="auto"/>
          </w:tcPr>
          <w:p w:rsidR="000211CC" w:rsidRDefault="000211CC" w:rsidP="00BE6C28">
            <w:r>
              <w:t>26.</w:t>
            </w:r>
          </w:p>
        </w:tc>
        <w:tc>
          <w:tcPr>
            <w:tcW w:w="5113" w:type="dxa"/>
          </w:tcPr>
          <w:p w:rsidR="000211CC" w:rsidRDefault="000211CC" w:rsidP="003074C1">
            <w:pPr>
              <w:jc w:val="right"/>
            </w:pPr>
            <w:r>
              <w:t>UMKS Piaseczno                                100 000,00zł</w:t>
            </w:r>
          </w:p>
        </w:tc>
        <w:tc>
          <w:tcPr>
            <w:tcW w:w="3604" w:type="dxa"/>
          </w:tcPr>
          <w:p w:rsidR="000211CC" w:rsidRDefault="000211CC" w:rsidP="00BE6C28">
            <w:r>
              <w:t xml:space="preserve">               -     40 000,00zł  III konk.       </w:t>
            </w:r>
          </w:p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/>
        </w:tc>
        <w:tc>
          <w:tcPr>
            <w:tcW w:w="5113" w:type="dxa"/>
          </w:tcPr>
          <w:p w:rsidR="000211CC" w:rsidRDefault="000211CC" w:rsidP="00BE6C28"/>
        </w:tc>
        <w:tc>
          <w:tcPr>
            <w:tcW w:w="3604" w:type="dxa"/>
          </w:tcPr>
          <w:p w:rsidR="000211CC" w:rsidRDefault="000211CC" w:rsidP="00BE6C28">
            <w:r>
              <w:t xml:space="preserve">               -   100 000,00zł  IV konk.</w:t>
            </w:r>
          </w:p>
        </w:tc>
      </w:tr>
      <w:tr w:rsidR="000211CC" w:rsidRPr="00311C50" w:rsidTr="003074C1">
        <w:trPr>
          <w:trHeight w:val="291"/>
        </w:trPr>
        <w:tc>
          <w:tcPr>
            <w:tcW w:w="0" w:type="auto"/>
          </w:tcPr>
          <w:p w:rsidR="000211CC" w:rsidRDefault="000211CC" w:rsidP="00BE6C28"/>
        </w:tc>
        <w:tc>
          <w:tcPr>
            <w:tcW w:w="5113" w:type="dxa"/>
          </w:tcPr>
          <w:p w:rsidR="000211CC" w:rsidRDefault="000211CC" w:rsidP="00BE6C28"/>
        </w:tc>
        <w:tc>
          <w:tcPr>
            <w:tcW w:w="3604" w:type="dxa"/>
          </w:tcPr>
          <w:p w:rsidR="000211CC" w:rsidRPr="003074C1" w:rsidRDefault="000211CC" w:rsidP="003074C1">
            <w:pPr>
              <w:jc w:val="right"/>
              <w:rPr>
                <w:b/>
              </w:rPr>
            </w:pPr>
            <w:r w:rsidRPr="003074C1">
              <w:rPr>
                <w:b/>
              </w:rPr>
              <w:t>15 000,00zł</w:t>
            </w:r>
          </w:p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27.</w:t>
            </w:r>
          </w:p>
        </w:tc>
        <w:tc>
          <w:tcPr>
            <w:tcW w:w="5113" w:type="dxa"/>
          </w:tcPr>
          <w:p w:rsidR="000211CC" w:rsidRDefault="000211CC" w:rsidP="00BE6C28">
            <w:r>
              <w:t>Art. 19a RETURN                                  5 000,00zł</w:t>
            </w:r>
          </w:p>
        </w:tc>
        <w:tc>
          <w:tcPr>
            <w:tcW w:w="3604" w:type="dxa"/>
          </w:tcPr>
          <w:p w:rsidR="000211CC" w:rsidRDefault="000211CC" w:rsidP="003074C1">
            <w:pPr>
              <w:ind w:left="1416"/>
              <w:jc w:val="right"/>
            </w:pPr>
            <w:r>
              <w:t>- 5 000,00zł</w:t>
            </w:r>
          </w:p>
        </w:tc>
      </w:tr>
      <w:tr w:rsidR="000211CC" w:rsidTr="003074C1">
        <w:trPr>
          <w:trHeight w:val="276"/>
        </w:trPr>
        <w:tc>
          <w:tcPr>
            <w:tcW w:w="0" w:type="auto"/>
          </w:tcPr>
          <w:p w:rsidR="000211CC" w:rsidRDefault="000211CC" w:rsidP="00BE6C28">
            <w:r>
              <w:t>28.</w:t>
            </w:r>
          </w:p>
        </w:tc>
        <w:tc>
          <w:tcPr>
            <w:tcW w:w="5113" w:type="dxa"/>
          </w:tcPr>
          <w:p w:rsidR="000211CC" w:rsidRDefault="000211CC" w:rsidP="00BE6C28">
            <w:r>
              <w:t>Art. 19a GOSIRKI                               10  000,00zł</w:t>
            </w:r>
          </w:p>
        </w:tc>
        <w:tc>
          <w:tcPr>
            <w:tcW w:w="3604" w:type="dxa"/>
          </w:tcPr>
          <w:p w:rsidR="000211CC" w:rsidRDefault="000211CC" w:rsidP="003074C1">
            <w:pPr>
              <w:jc w:val="right"/>
            </w:pPr>
            <w:r>
              <w:t>- 10 000,00zł</w:t>
            </w:r>
          </w:p>
        </w:tc>
      </w:tr>
    </w:tbl>
    <w:p w:rsidR="000211CC" w:rsidRDefault="000211CC" w:rsidP="007E11DF"/>
    <w:p w:rsidR="000211CC" w:rsidRDefault="000211CC" w:rsidP="007E11DF"/>
    <w:p w:rsidR="000211CC" w:rsidRDefault="000211CC"/>
    <w:sectPr w:rsidR="000211CC" w:rsidSect="00CA368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CC" w:rsidRDefault="000211CC">
      <w:r>
        <w:separator/>
      </w:r>
    </w:p>
  </w:endnote>
  <w:endnote w:type="continuationSeparator" w:id="0">
    <w:p w:rsidR="000211CC" w:rsidRDefault="0002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CC" w:rsidRDefault="000211CC" w:rsidP="000C6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1CC" w:rsidRDefault="000211CC" w:rsidP="001D0A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CC" w:rsidRDefault="000211CC" w:rsidP="000C6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11CC" w:rsidRDefault="000211CC" w:rsidP="001D0A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CC" w:rsidRDefault="000211CC">
      <w:r>
        <w:separator/>
      </w:r>
    </w:p>
  </w:footnote>
  <w:footnote w:type="continuationSeparator" w:id="0">
    <w:p w:rsidR="000211CC" w:rsidRDefault="00021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0B8E"/>
    <w:multiLevelType w:val="hybridMultilevel"/>
    <w:tmpl w:val="6D7EF466"/>
    <w:lvl w:ilvl="0" w:tplc="3F3A17A4">
      <w:start w:val="9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CE2"/>
    <w:rsid w:val="00000EC4"/>
    <w:rsid w:val="000211CC"/>
    <w:rsid w:val="00054DFC"/>
    <w:rsid w:val="0006596F"/>
    <w:rsid w:val="00073225"/>
    <w:rsid w:val="00097836"/>
    <w:rsid w:val="000B34A6"/>
    <w:rsid w:val="000C6EAC"/>
    <w:rsid w:val="00104F9F"/>
    <w:rsid w:val="00116367"/>
    <w:rsid w:val="00157FF4"/>
    <w:rsid w:val="00175ACD"/>
    <w:rsid w:val="001D0A78"/>
    <w:rsid w:val="002A2073"/>
    <w:rsid w:val="002F3C10"/>
    <w:rsid w:val="00301B28"/>
    <w:rsid w:val="003074C1"/>
    <w:rsid w:val="00311C50"/>
    <w:rsid w:val="00345B58"/>
    <w:rsid w:val="00363E55"/>
    <w:rsid w:val="00395D44"/>
    <w:rsid w:val="003D7CFC"/>
    <w:rsid w:val="003F726F"/>
    <w:rsid w:val="00493927"/>
    <w:rsid w:val="004B4242"/>
    <w:rsid w:val="004E0166"/>
    <w:rsid w:val="004F01DB"/>
    <w:rsid w:val="0052347D"/>
    <w:rsid w:val="005331FD"/>
    <w:rsid w:val="00547628"/>
    <w:rsid w:val="00580A76"/>
    <w:rsid w:val="00582CE2"/>
    <w:rsid w:val="005861A4"/>
    <w:rsid w:val="005C472F"/>
    <w:rsid w:val="006040AC"/>
    <w:rsid w:val="00654E3E"/>
    <w:rsid w:val="00663AC8"/>
    <w:rsid w:val="00670081"/>
    <w:rsid w:val="00675EAA"/>
    <w:rsid w:val="006C2C28"/>
    <w:rsid w:val="006F059F"/>
    <w:rsid w:val="00704DCC"/>
    <w:rsid w:val="00711E70"/>
    <w:rsid w:val="00745102"/>
    <w:rsid w:val="007A1A42"/>
    <w:rsid w:val="007E11DF"/>
    <w:rsid w:val="00812D52"/>
    <w:rsid w:val="00815133"/>
    <w:rsid w:val="00815D16"/>
    <w:rsid w:val="00835307"/>
    <w:rsid w:val="008522BC"/>
    <w:rsid w:val="00856D55"/>
    <w:rsid w:val="008633F0"/>
    <w:rsid w:val="00877958"/>
    <w:rsid w:val="008F20F7"/>
    <w:rsid w:val="008F2A13"/>
    <w:rsid w:val="00925368"/>
    <w:rsid w:val="00942E76"/>
    <w:rsid w:val="0094538F"/>
    <w:rsid w:val="00960460"/>
    <w:rsid w:val="009D29BC"/>
    <w:rsid w:val="009D45E1"/>
    <w:rsid w:val="00A77330"/>
    <w:rsid w:val="00A964CF"/>
    <w:rsid w:val="00AC16EB"/>
    <w:rsid w:val="00AC7A76"/>
    <w:rsid w:val="00AD1A27"/>
    <w:rsid w:val="00AD642C"/>
    <w:rsid w:val="00AE58B1"/>
    <w:rsid w:val="00B5314D"/>
    <w:rsid w:val="00B623CA"/>
    <w:rsid w:val="00BB17BB"/>
    <w:rsid w:val="00BB628E"/>
    <w:rsid w:val="00BE6C28"/>
    <w:rsid w:val="00C06040"/>
    <w:rsid w:val="00CA3689"/>
    <w:rsid w:val="00D13713"/>
    <w:rsid w:val="00D254BF"/>
    <w:rsid w:val="00D33986"/>
    <w:rsid w:val="00D71CD9"/>
    <w:rsid w:val="00D877F2"/>
    <w:rsid w:val="00DB3E22"/>
    <w:rsid w:val="00DD3E80"/>
    <w:rsid w:val="00E07E74"/>
    <w:rsid w:val="00E738A3"/>
    <w:rsid w:val="00E76894"/>
    <w:rsid w:val="00E90070"/>
    <w:rsid w:val="00EA33D9"/>
    <w:rsid w:val="00EC1743"/>
    <w:rsid w:val="00F2779C"/>
    <w:rsid w:val="00FC78D8"/>
    <w:rsid w:val="00FE6AE1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2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6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4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1D0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D2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D0A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938</Words>
  <Characters>5629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</dc:title>
  <dc:subject/>
  <dc:creator>PRA</dc:creator>
  <cp:keywords/>
  <dc:description/>
  <cp:lastModifiedBy>MMK</cp:lastModifiedBy>
  <cp:revision>2</cp:revision>
  <cp:lastPrinted>2013-04-25T13:35:00Z</cp:lastPrinted>
  <dcterms:created xsi:type="dcterms:W3CDTF">2013-04-26T09:12:00Z</dcterms:created>
  <dcterms:modified xsi:type="dcterms:W3CDTF">2013-04-26T09:12:00Z</dcterms:modified>
</cp:coreProperties>
</file>